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4839B" w14:textId="77777777" w:rsidR="00F876B4" w:rsidRPr="009351BB" w:rsidRDefault="00F876B4">
      <w:pPr>
        <w:rPr>
          <w:rFonts w:ascii="Gotham Book" w:eastAsia="Arial" w:hAnsi="Gotham Book" w:cs="Arial"/>
          <w:sz w:val="20"/>
          <w:szCs w:val="20"/>
        </w:rPr>
      </w:pPr>
    </w:p>
    <w:p w14:paraId="3CE9859C" w14:textId="77777777" w:rsidR="00F876B4" w:rsidRPr="009351BB" w:rsidRDefault="00AA7317">
      <w:pPr>
        <w:jc w:val="center"/>
        <w:rPr>
          <w:rFonts w:ascii="Gotham Book" w:eastAsia="Arial" w:hAnsi="Gotham Book" w:cs="Arial"/>
          <w:b/>
          <w:bCs/>
        </w:rPr>
      </w:pPr>
      <w:r w:rsidRPr="009351BB">
        <w:rPr>
          <w:rFonts w:ascii="Gotham Book" w:eastAsia="Arial" w:hAnsi="Gotham Book" w:cs="Arial"/>
          <w:b/>
          <w:bCs/>
        </w:rPr>
        <w:t>‘What If California’</w:t>
      </w:r>
    </w:p>
    <w:p w14:paraId="65B78344" w14:textId="77777777" w:rsidR="00F876B4" w:rsidRPr="009351BB" w:rsidRDefault="00AA7317">
      <w:pPr>
        <w:jc w:val="center"/>
        <w:rPr>
          <w:rFonts w:ascii="Gotham Book" w:eastAsia="Arial" w:hAnsi="Gotham Book" w:cs="Arial"/>
          <w:sz w:val="20"/>
          <w:szCs w:val="20"/>
        </w:rPr>
      </w:pPr>
      <w:r w:rsidRPr="009351BB">
        <w:rPr>
          <w:rFonts w:ascii="Gotham Book" w:eastAsia="Arial" w:hAnsi="Gotham Book" w:cs="Arial"/>
          <w:sz w:val="20"/>
          <w:szCs w:val="20"/>
        </w:rPr>
        <w:t>SOCIAL MEDIA COPY</w:t>
      </w:r>
    </w:p>
    <w:p w14:paraId="4C33C07D" w14:textId="77777777" w:rsidR="00F876B4" w:rsidRPr="009351BB" w:rsidRDefault="00F876B4">
      <w:pPr>
        <w:rPr>
          <w:rFonts w:ascii="Gotham Book" w:eastAsia="Arial" w:hAnsi="Gotham Book" w:cs="Arial"/>
          <w:sz w:val="20"/>
          <w:szCs w:val="20"/>
        </w:rPr>
      </w:pPr>
    </w:p>
    <w:p w14:paraId="786C4DC1" w14:textId="77777777" w:rsidR="00F876B4" w:rsidRPr="009351BB" w:rsidRDefault="00AA7317">
      <w:pPr>
        <w:rPr>
          <w:rFonts w:ascii="Gotham Book" w:eastAsia="Arial" w:hAnsi="Gotham Book" w:cs="Arial"/>
          <w:sz w:val="20"/>
          <w:szCs w:val="20"/>
        </w:rPr>
      </w:pPr>
      <w:r w:rsidRPr="009351BB">
        <w:rPr>
          <w:rFonts w:ascii="Gotham Book" w:eastAsia="Arial" w:hAnsi="Gotham Book" w:cs="Arial"/>
          <w:sz w:val="20"/>
          <w:szCs w:val="20"/>
        </w:rPr>
        <w:t xml:space="preserve">Below are sample social media posts to promote the “What If, California” campaign. Customize it to fit your organization’s style and needs. </w:t>
      </w:r>
    </w:p>
    <w:p w14:paraId="6DEFD6DA" w14:textId="77777777" w:rsidR="00F876B4" w:rsidRPr="009351BB" w:rsidRDefault="00F876B4">
      <w:pPr>
        <w:rPr>
          <w:rFonts w:ascii="Gotham Book" w:eastAsia="Arial" w:hAnsi="Gotham Book" w:cs="Arial"/>
          <w:sz w:val="20"/>
          <w:szCs w:val="20"/>
        </w:rPr>
      </w:pPr>
    </w:p>
    <w:p w14:paraId="25125F36" w14:textId="77777777" w:rsidR="00F876B4" w:rsidRPr="009351BB" w:rsidRDefault="00AA7317">
      <w:pPr>
        <w:rPr>
          <w:rFonts w:ascii="Gotham Book" w:eastAsia="Arial" w:hAnsi="Gotham Book" w:cs="Arial"/>
          <w:sz w:val="20"/>
          <w:szCs w:val="20"/>
        </w:rPr>
      </w:pPr>
      <w:r w:rsidRPr="009351BB">
        <w:rPr>
          <w:rFonts w:ascii="Gotham Book" w:eastAsia="Arial" w:hAnsi="Gotham Book" w:cs="Arial"/>
          <w:sz w:val="20"/>
          <w:szCs w:val="20"/>
        </w:rPr>
        <w:t xml:space="preserve">Replace all the </w:t>
      </w:r>
      <w:r w:rsidRPr="009351BB">
        <w:rPr>
          <w:rFonts w:ascii="Gotham Book" w:eastAsia="Arial" w:hAnsi="Gotham Book" w:cs="Arial"/>
          <w:sz w:val="20"/>
          <w:szCs w:val="20"/>
          <w:highlight w:val="yellow"/>
        </w:rPr>
        <w:t>[highlighted]</w:t>
      </w:r>
      <w:r w:rsidRPr="009351BB">
        <w:rPr>
          <w:rFonts w:ascii="Gotham Book" w:eastAsia="Arial" w:hAnsi="Gotham Book" w:cs="Arial"/>
          <w:sz w:val="20"/>
          <w:szCs w:val="20"/>
        </w:rPr>
        <w:t xml:space="preserve"> text with information specific to your destination and organization.</w:t>
      </w:r>
    </w:p>
    <w:p w14:paraId="4CDB5164" w14:textId="77777777" w:rsidR="00F876B4" w:rsidRPr="009351BB" w:rsidRDefault="00F876B4">
      <w:pPr>
        <w:rPr>
          <w:rFonts w:ascii="Gotham Book" w:eastAsia="Arial" w:hAnsi="Gotham Book" w:cs="Arial"/>
          <w:sz w:val="20"/>
          <w:szCs w:val="20"/>
        </w:rPr>
      </w:pPr>
    </w:p>
    <w:p w14:paraId="14CE3AB4" w14:textId="77777777" w:rsidR="00F876B4" w:rsidRPr="009351BB" w:rsidRDefault="00F876B4">
      <w:pPr>
        <w:rPr>
          <w:rFonts w:ascii="Gotham Book" w:eastAsia="Arial" w:hAnsi="Gotham Book" w:cs="Arial"/>
          <w:sz w:val="20"/>
          <w:szCs w:val="20"/>
        </w:rPr>
      </w:pPr>
    </w:p>
    <w:p w14:paraId="46AEC8E8" w14:textId="77777777" w:rsidR="00F876B4" w:rsidRPr="009351BB" w:rsidRDefault="00AA7317">
      <w:pPr>
        <w:rPr>
          <w:rFonts w:ascii="Gotham Book" w:eastAsia="Arial" w:hAnsi="Gotham Book" w:cs="Arial"/>
          <w:sz w:val="20"/>
          <w:szCs w:val="20"/>
        </w:rPr>
      </w:pPr>
      <w:r w:rsidRPr="009351BB">
        <w:rPr>
          <w:rFonts w:ascii="Gotham Book" w:eastAsia="Arial" w:hAnsi="Gotham Book" w:cs="Arial"/>
          <w:sz w:val="20"/>
          <w:szCs w:val="20"/>
        </w:rPr>
        <w:t>B2C Sample Posts</w:t>
      </w:r>
    </w:p>
    <w:p w14:paraId="3A5E4AFE" w14:textId="77777777" w:rsidR="00F876B4" w:rsidRPr="009351BB" w:rsidRDefault="00AA7317">
      <w:pPr>
        <w:numPr>
          <w:ilvl w:val="0"/>
          <w:numId w:val="1"/>
        </w:numPr>
        <w:rPr>
          <w:rFonts w:ascii="Gotham Book" w:eastAsia="Arial" w:hAnsi="Gotham Book" w:cs="Arial"/>
          <w:sz w:val="20"/>
          <w:szCs w:val="20"/>
        </w:rPr>
      </w:pPr>
      <w:r w:rsidRPr="009351BB">
        <w:rPr>
          <w:rFonts w:ascii="Gotham Book" w:eastAsia="Arial" w:hAnsi="Gotham Book" w:cs="Arial"/>
          <w:sz w:val="20"/>
          <w:szCs w:val="20"/>
        </w:rPr>
        <w:t>Share the new “What if” TV spot on your social channels using the sample post copy options below</w:t>
      </w:r>
    </w:p>
    <w:p w14:paraId="4E6FBC87" w14:textId="77777777" w:rsidR="00F876B4" w:rsidRPr="009351BB" w:rsidRDefault="00F876B4">
      <w:pPr>
        <w:rPr>
          <w:rFonts w:ascii="Gotham Book" w:eastAsia="Arial" w:hAnsi="Gotham Book" w:cs="Arial"/>
          <w:sz w:val="20"/>
          <w:szCs w:val="20"/>
        </w:rPr>
      </w:pPr>
    </w:p>
    <w:p w14:paraId="2FA0611C" w14:textId="77777777" w:rsidR="00F876B4" w:rsidRPr="009351BB" w:rsidRDefault="00AA7317">
      <w:pPr>
        <w:numPr>
          <w:ilvl w:val="2"/>
          <w:numId w:val="3"/>
        </w:numPr>
        <w:rPr>
          <w:rFonts w:ascii="Gotham Book" w:eastAsia="Arial" w:hAnsi="Gotham Book" w:cs="Arial"/>
          <w:sz w:val="20"/>
          <w:szCs w:val="20"/>
        </w:rPr>
      </w:pPr>
      <w:r w:rsidRPr="009351BB">
        <w:rPr>
          <w:rFonts w:ascii="Gotham Book" w:eastAsia="Arial" w:hAnsi="Gotham Book" w:cs="Arial"/>
          <w:sz w:val="20"/>
          <w:szCs w:val="20"/>
        </w:rPr>
        <w:t>In California, anything’s possible.</w:t>
      </w:r>
    </w:p>
    <w:p w14:paraId="36BA2F63" w14:textId="77777777" w:rsidR="00F876B4" w:rsidRPr="009351BB" w:rsidRDefault="00AA7317">
      <w:pPr>
        <w:numPr>
          <w:ilvl w:val="2"/>
          <w:numId w:val="3"/>
        </w:numPr>
        <w:rPr>
          <w:rFonts w:ascii="Gotham Book" w:eastAsia="Arial" w:hAnsi="Gotham Book" w:cs="Arial"/>
          <w:sz w:val="20"/>
          <w:szCs w:val="20"/>
        </w:rPr>
      </w:pPr>
      <w:r w:rsidRPr="009351BB">
        <w:rPr>
          <w:rFonts w:ascii="Gotham Book" w:eastAsia="Arial" w:hAnsi="Gotham Book" w:cs="Arial"/>
          <w:sz w:val="20"/>
          <w:szCs w:val="20"/>
        </w:rPr>
        <w:t>In California, we believe in the power of possibility.</w:t>
      </w:r>
    </w:p>
    <w:p w14:paraId="1FB8B5FE" w14:textId="77777777" w:rsidR="00F876B4" w:rsidRPr="009351BB" w:rsidRDefault="00AA7317">
      <w:pPr>
        <w:numPr>
          <w:ilvl w:val="2"/>
          <w:numId w:val="3"/>
        </w:numPr>
        <w:rPr>
          <w:rFonts w:ascii="Gotham Book" w:eastAsia="Arial" w:hAnsi="Gotham Book" w:cs="Arial"/>
          <w:sz w:val="20"/>
          <w:szCs w:val="20"/>
        </w:rPr>
      </w:pPr>
      <w:r w:rsidRPr="009351BB">
        <w:rPr>
          <w:rFonts w:ascii="Gotham Book" w:eastAsia="Arial" w:hAnsi="Gotham Book" w:cs="Arial"/>
          <w:sz w:val="20"/>
          <w:szCs w:val="20"/>
        </w:rPr>
        <w:t>What if your journey brought you to the Golden State?</w:t>
      </w:r>
    </w:p>
    <w:p w14:paraId="0C2AA0A0" w14:textId="77777777" w:rsidR="00F876B4" w:rsidRPr="009351BB" w:rsidRDefault="00F876B4">
      <w:pPr>
        <w:ind w:left="720"/>
        <w:rPr>
          <w:rFonts w:ascii="Gotham Book" w:eastAsia="Arial" w:hAnsi="Gotham Book" w:cs="Arial"/>
          <w:sz w:val="20"/>
          <w:szCs w:val="20"/>
        </w:rPr>
      </w:pPr>
    </w:p>
    <w:p w14:paraId="5A60DB50" w14:textId="77777777" w:rsidR="00F876B4" w:rsidRPr="009351BB" w:rsidRDefault="00AA7317">
      <w:pPr>
        <w:numPr>
          <w:ilvl w:val="0"/>
          <w:numId w:val="3"/>
        </w:numPr>
        <w:rPr>
          <w:rFonts w:ascii="Gotham Book" w:eastAsia="Arial" w:hAnsi="Gotham Book" w:cs="Arial"/>
          <w:sz w:val="20"/>
          <w:szCs w:val="20"/>
        </w:rPr>
      </w:pPr>
      <w:r w:rsidRPr="009351BB">
        <w:rPr>
          <w:rFonts w:ascii="Gotham Book" w:eastAsia="Arial" w:hAnsi="Gotham Book" w:cs="Arial"/>
          <w:sz w:val="20"/>
          <w:szCs w:val="20"/>
        </w:rPr>
        <w:t xml:space="preserve">The “What if, California” campaign equally highlights Dreamers and their dreams. Use your social spaces to Shout Out amazing California Dreamers. Celebrate those Californians in your community that embody California’s “anything is possible” mindset. </w:t>
      </w:r>
    </w:p>
    <w:p w14:paraId="50CA66F3" w14:textId="77777777" w:rsidR="00F876B4" w:rsidRPr="009351BB" w:rsidRDefault="00F876B4">
      <w:pPr>
        <w:ind w:left="720"/>
        <w:rPr>
          <w:rFonts w:ascii="Gotham Book" w:eastAsia="Arial" w:hAnsi="Gotham Book" w:cs="Arial"/>
          <w:sz w:val="20"/>
          <w:szCs w:val="20"/>
        </w:rPr>
      </w:pPr>
    </w:p>
    <w:p w14:paraId="7FDC5EC7" w14:textId="77777777" w:rsidR="00F876B4" w:rsidRPr="009351BB" w:rsidRDefault="00AA7317">
      <w:pPr>
        <w:numPr>
          <w:ilvl w:val="0"/>
          <w:numId w:val="3"/>
        </w:numPr>
        <w:rPr>
          <w:rFonts w:ascii="Gotham Book" w:eastAsia="Arial" w:hAnsi="Gotham Book" w:cs="Arial"/>
          <w:sz w:val="20"/>
          <w:szCs w:val="20"/>
        </w:rPr>
      </w:pPr>
      <w:r w:rsidRPr="009351BB">
        <w:rPr>
          <w:rFonts w:ascii="Gotham Book" w:eastAsia="Arial" w:hAnsi="Gotham Book" w:cs="Arial"/>
          <w:sz w:val="20"/>
          <w:szCs w:val="20"/>
        </w:rPr>
        <w:t xml:space="preserve"> Sample Posts:</w:t>
      </w:r>
    </w:p>
    <w:p w14:paraId="442CE4B7" w14:textId="77777777" w:rsidR="00F876B4" w:rsidRPr="009351BB" w:rsidRDefault="00AA7317">
      <w:pPr>
        <w:numPr>
          <w:ilvl w:val="1"/>
          <w:numId w:val="3"/>
        </w:numPr>
        <w:spacing w:line="276" w:lineRule="auto"/>
        <w:rPr>
          <w:rFonts w:ascii="Gotham Book" w:eastAsia="Arial" w:hAnsi="Gotham Book" w:cs="Arial"/>
          <w:sz w:val="20"/>
          <w:szCs w:val="20"/>
        </w:rPr>
      </w:pPr>
      <w:r w:rsidRPr="009351BB">
        <w:rPr>
          <w:rFonts w:ascii="Gotham Book" w:eastAsia="Arial" w:hAnsi="Gotham Book" w:cs="Arial"/>
          <w:sz w:val="20"/>
          <w:szCs w:val="20"/>
          <w:highlight w:val="yellow"/>
        </w:rPr>
        <w:t>[DESTINATION]</w:t>
      </w:r>
      <w:r w:rsidRPr="009351BB">
        <w:rPr>
          <w:rFonts w:ascii="Gotham Book" w:eastAsia="Arial" w:hAnsi="Gotham Book" w:cs="Arial"/>
          <w:sz w:val="20"/>
          <w:szCs w:val="20"/>
        </w:rPr>
        <w:t xml:space="preserve"> celebrates California Dreamer, Selah </w:t>
      </w:r>
      <w:proofErr w:type="spellStart"/>
      <w:r w:rsidRPr="009351BB">
        <w:rPr>
          <w:rFonts w:ascii="Gotham Book" w:eastAsia="Arial" w:hAnsi="Gotham Book" w:cs="Arial"/>
          <w:sz w:val="20"/>
          <w:szCs w:val="20"/>
        </w:rPr>
        <w:t>Schneiter</w:t>
      </w:r>
      <w:proofErr w:type="spellEnd"/>
      <w:r w:rsidRPr="009351BB">
        <w:rPr>
          <w:rFonts w:ascii="Gotham Book" w:eastAsia="Arial" w:hAnsi="Gotham Book" w:cs="Arial"/>
          <w:sz w:val="20"/>
          <w:szCs w:val="20"/>
        </w:rPr>
        <w:t xml:space="preserve">. She became the youngest person to climb El Capitan. </w:t>
      </w:r>
    </w:p>
    <w:p w14:paraId="0E45C6C9" w14:textId="748BFFC8" w:rsidR="00F876B4" w:rsidRPr="009351BB" w:rsidRDefault="00AA7317" w:rsidP="00F36D82">
      <w:pPr>
        <w:numPr>
          <w:ilvl w:val="1"/>
          <w:numId w:val="3"/>
        </w:numPr>
        <w:spacing w:line="276" w:lineRule="auto"/>
        <w:rPr>
          <w:rFonts w:ascii="Gotham Book" w:eastAsia="Arial" w:hAnsi="Gotham Book" w:cs="Arial"/>
          <w:sz w:val="20"/>
          <w:szCs w:val="20"/>
        </w:rPr>
      </w:pPr>
      <w:r w:rsidRPr="009351BB">
        <w:rPr>
          <w:rFonts w:ascii="Gotham Book" w:eastAsia="Arial" w:hAnsi="Gotham Book" w:cs="Arial"/>
          <w:sz w:val="20"/>
          <w:szCs w:val="20"/>
          <w:highlight w:val="yellow"/>
        </w:rPr>
        <w:t>[DESTINATION]</w:t>
      </w:r>
      <w:r w:rsidRPr="009351BB">
        <w:rPr>
          <w:rFonts w:ascii="Gotham Book" w:eastAsia="Arial" w:hAnsi="Gotham Book" w:cs="Arial"/>
          <w:sz w:val="20"/>
          <w:szCs w:val="20"/>
        </w:rPr>
        <w:t xml:space="preserve"> celebrates California Dreamer, Brian Walker and friends for kayaking the circumference of Lake Tahoe over three days. </w:t>
      </w:r>
    </w:p>
    <w:sectPr w:rsidR="00F876B4" w:rsidRPr="009351B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3A343" w14:textId="77777777" w:rsidR="004F08EB" w:rsidRDefault="004F08EB">
      <w:r>
        <w:separator/>
      </w:r>
    </w:p>
  </w:endnote>
  <w:endnote w:type="continuationSeparator" w:id="0">
    <w:p w14:paraId="50DEACA5" w14:textId="77777777" w:rsidR="004F08EB" w:rsidRDefault="004F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Gotham Book">
    <w:altName w:val="Gotham Book"/>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76085" w14:textId="77777777" w:rsidR="004F08EB" w:rsidRDefault="004F08EB">
      <w:r>
        <w:separator/>
      </w:r>
    </w:p>
  </w:footnote>
  <w:footnote w:type="continuationSeparator" w:id="0">
    <w:p w14:paraId="179405E6" w14:textId="77777777" w:rsidR="004F08EB" w:rsidRDefault="004F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18737" w14:textId="7DF5972B" w:rsidR="00F876B4" w:rsidRPr="009351BB" w:rsidRDefault="00AA7317" w:rsidP="009351BB">
    <w:pPr>
      <w:pStyle w:val="Header"/>
      <w:jc w:val="center"/>
    </w:pPr>
    <w:r>
      <w:rPr>
        <w:color w:val="000000"/>
      </w:rPr>
      <w:t xml:space="preserve">                 </w:t>
    </w:r>
    <w:r w:rsidR="009351BB">
      <w:rPr>
        <w:b/>
        <w:noProof/>
      </w:rPr>
      <w:drawing>
        <wp:inline distT="0" distB="0" distL="0" distR="0" wp14:anchorId="228791AF" wp14:editId="45ECABE2">
          <wp:extent cx="2449341" cy="902826"/>
          <wp:effectExtent l="0" t="0" r="1905" b="0"/>
          <wp:docPr id="1"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456819" cy="905582"/>
                  </a:xfrm>
                  <a:prstGeom prst="rect">
                    <a:avLst/>
                  </a:prstGeom>
                  <a:ln/>
                </pic:spPr>
              </pic:pic>
            </a:graphicData>
          </a:graphic>
        </wp:inline>
      </w:drawing>
    </w:r>
    <w:r w:rsidR="009351BB" w:rsidRPr="004A1070">
      <w:rPr>
        <w:rFonts w:eastAsia="Times New Roman"/>
        <w:color w:val="000000"/>
        <w:bdr w:val="none" w:sz="0" w:space="0" w:color="auto" w:frame="1"/>
      </w:rPr>
      <w:fldChar w:fldCharType="begin"/>
    </w:r>
    <w:r w:rsidR="009351BB" w:rsidRPr="004A1070">
      <w:rPr>
        <w:rFonts w:eastAsia="Times New Roman"/>
        <w:color w:val="000000"/>
        <w:bdr w:val="none" w:sz="0" w:space="0" w:color="auto" w:frame="1"/>
      </w:rPr>
      <w:instrText xml:space="preserve"> INCLUDEPICTURE "https://lh3.googleusercontent.com/oKpPEYaOykU0gbc5FHVCSFDkea5KbS_W1XtoAjbQ9vVziAS2zLK0bmqeuzdzxEHA7EzvLT39pTTVfMeKfg8uFn1XDyQhWR0WRn94voWYvh5Gg9kALrLr2IIj3JIlRllsOGhaP7zz" \* MERGEFORMATINET </w:instrText>
    </w:r>
    <w:r w:rsidR="009351BB" w:rsidRPr="004A1070">
      <w:rPr>
        <w:rFonts w:eastAsia="Times New Roman"/>
        <w:color w:val="000000"/>
        <w:bdr w:val="none" w:sz="0" w:space="0" w:color="auto" w:frame="1"/>
      </w:rPr>
      <w:fldChar w:fldCharType="end"/>
    </w:r>
  </w:p>
  <w:p w14:paraId="2CAD1662" w14:textId="77777777" w:rsidR="00F876B4" w:rsidRDefault="00F876B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E4550"/>
    <w:multiLevelType w:val="multilevel"/>
    <w:tmpl w:val="B906C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9E1233"/>
    <w:multiLevelType w:val="multilevel"/>
    <w:tmpl w:val="D2C08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0F3792"/>
    <w:multiLevelType w:val="multilevel"/>
    <w:tmpl w:val="325EA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6B4"/>
    <w:rsid w:val="001F1023"/>
    <w:rsid w:val="004F08EB"/>
    <w:rsid w:val="00803ECE"/>
    <w:rsid w:val="009351BB"/>
    <w:rsid w:val="00AA7317"/>
    <w:rsid w:val="00F36D82"/>
    <w:rsid w:val="00F8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80E"/>
  <w15:docId w15:val="{1520DA26-FF2D-0B40-BB5D-2EE74A98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47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10479"/>
    <w:pPr>
      <w:ind w:left="720"/>
      <w:contextualSpacing/>
    </w:pPr>
  </w:style>
  <w:style w:type="paragraph" w:styleId="Header">
    <w:name w:val="header"/>
    <w:basedOn w:val="Normal"/>
    <w:link w:val="HeaderChar"/>
    <w:uiPriority w:val="99"/>
    <w:unhideWhenUsed/>
    <w:rsid w:val="004E0890"/>
    <w:pPr>
      <w:tabs>
        <w:tab w:val="center" w:pos="4680"/>
        <w:tab w:val="right" w:pos="9360"/>
      </w:tabs>
    </w:pPr>
  </w:style>
  <w:style w:type="character" w:customStyle="1" w:styleId="HeaderChar">
    <w:name w:val="Header Char"/>
    <w:basedOn w:val="DefaultParagraphFont"/>
    <w:link w:val="Header"/>
    <w:uiPriority w:val="99"/>
    <w:rsid w:val="004E0890"/>
  </w:style>
  <w:style w:type="paragraph" w:styleId="Footer">
    <w:name w:val="footer"/>
    <w:basedOn w:val="Normal"/>
    <w:link w:val="FooterChar"/>
    <w:uiPriority w:val="99"/>
    <w:unhideWhenUsed/>
    <w:rsid w:val="004E0890"/>
    <w:pPr>
      <w:tabs>
        <w:tab w:val="center" w:pos="4680"/>
        <w:tab w:val="right" w:pos="9360"/>
      </w:tabs>
    </w:pPr>
  </w:style>
  <w:style w:type="character" w:customStyle="1" w:styleId="FooterChar">
    <w:name w:val="Footer Char"/>
    <w:basedOn w:val="DefaultParagraphFont"/>
    <w:link w:val="Footer"/>
    <w:uiPriority w:val="99"/>
    <w:rsid w:val="004E089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jqHLjC25ubPHmTRdGG6Xl44v5w==">AMUW2mWydToeXXc8OsSI80nO5vcwcx5P5L7wm1vJEXk0dyrgoNfW0GHrum3SakbVuKAPCFf/zKub5y5sMTjfpIzPjdlCeTsWJeBp9MJgmNHmDaGzW+eLIVo=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Gee</dc:creator>
  <cp:lastModifiedBy>Sarah Gilbert</cp:lastModifiedBy>
  <cp:revision>3</cp:revision>
  <dcterms:created xsi:type="dcterms:W3CDTF">2021-03-23T16:23:00Z</dcterms:created>
  <dcterms:modified xsi:type="dcterms:W3CDTF">2021-03-23T17:21:00Z</dcterms:modified>
</cp:coreProperties>
</file>