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CBCD" w14:textId="77777777" w:rsidR="00B80DB7" w:rsidRDefault="00000000">
      <w:pPr>
        <w:jc w:val="center"/>
        <w:rPr>
          <w:rFonts w:ascii="Franklin Gothic" w:eastAsia="Franklin Gothic" w:hAnsi="Franklin Gothic" w:cs="Franklin Gothic"/>
          <w:sz w:val="24"/>
          <w:szCs w:val="24"/>
        </w:rPr>
      </w:pPr>
      <w:r>
        <w:rPr>
          <w:rFonts w:ascii="Franklin Gothic" w:eastAsia="Franklin Gothic" w:hAnsi="Franklin Gothic" w:cs="Franklin Gothic"/>
          <w:noProof/>
          <w:sz w:val="24"/>
          <w:szCs w:val="24"/>
        </w:rPr>
        <w:drawing>
          <wp:inline distT="114300" distB="114300" distL="114300" distR="114300" wp14:anchorId="0F93603B" wp14:editId="23DF83A3">
            <wp:extent cx="201930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19300" cy="828675"/>
                    </a:xfrm>
                    <a:prstGeom prst="rect">
                      <a:avLst/>
                    </a:prstGeom>
                    <a:ln/>
                  </pic:spPr>
                </pic:pic>
              </a:graphicData>
            </a:graphic>
          </wp:inline>
        </w:drawing>
      </w:r>
    </w:p>
    <w:p w14:paraId="1EB93CA2" w14:textId="77777777" w:rsidR="00B80DB7" w:rsidRDefault="00B80DB7">
      <w:pPr>
        <w:jc w:val="center"/>
        <w:rPr>
          <w:rFonts w:ascii="Franklin Gothic" w:eastAsia="Franklin Gothic" w:hAnsi="Franklin Gothic" w:cs="Franklin Gothic"/>
          <w:sz w:val="24"/>
          <w:szCs w:val="24"/>
        </w:rPr>
      </w:pPr>
    </w:p>
    <w:p w14:paraId="4357DF6E" w14:textId="77777777" w:rsidR="00B80DB7" w:rsidRDefault="00000000">
      <w:pPr>
        <w:jc w:val="center"/>
        <w:rPr>
          <w:rFonts w:ascii="Franklin Gothic" w:eastAsia="Franklin Gothic" w:hAnsi="Franklin Gothic" w:cs="Franklin Gothic"/>
          <w:b/>
          <w:sz w:val="32"/>
          <w:szCs w:val="32"/>
        </w:rPr>
      </w:pPr>
      <w:r>
        <w:rPr>
          <w:rFonts w:ascii="Franklin Gothic" w:eastAsia="Franklin Gothic" w:hAnsi="Franklin Gothic" w:cs="Franklin Gothic"/>
          <w:b/>
          <w:sz w:val="32"/>
          <w:szCs w:val="32"/>
        </w:rPr>
        <w:t xml:space="preserve">TOURISM WORKFORCE MESSAGING </w:t>
      </w:r>
    </w:p>
    <w:p w14:paraId="1D234ADE" w14:textId="77777777" w:rsidR="00B80DB7" w:rsidRDefault="00000000">
      <w:pPr>
        <w:jc w:val="cente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May 2023 </w:t>
      </w:r>
    </w:p>
    <w:p w14:paraId="6DFBDA32" w14:textId="77777777" w:rsidR="00B80DB7" w:rsidRDefault="00B80DB7">
      <w:pPr>
        <w:rPr>
          <w:rFonts w:ascii="Franklin Gothic" w:eastAsia="Franklin Gothic" w:hAnsi="Franklin Gothic" w:cs="Franklin Gothic"/>
          <w:sz w:val="24"/>
          <w:szCs w:val="24"/>
        </w:rPr>
      </w:pPr>
    </w:p>
    <w:p w14:paraId="71EEAF2A" w14:textId="77777777" w:rsidR="00B80DB7" w:rsidRDefault="00000000">
      <w:pPr>
        <w:rPr>
          <w:rFonts w:ascii="Franklin Gothic" w:eastAsia="Franklin Gothic" w:hAnsi="Franklin Gothic" w:cs="Franklin Gothic"/>
          <w:b/>
          <w:sz w:val="28"/>
          <w:szCs w:val="28"/>
        </w:rPr>
      </w:pPr>
      <w:r>
        <w:rPr>
          <w:rFonts w:ascii="Franklin Gothic" w:eastAsia="Franklin Gothic" w:hAnsi="Franklin Gothic" w:cs="Franklin Gothic"/>
          <w:b/>
          <w:sz w:val="28"/>
          <w:szCs w:val="28"/>
        </w:rPr>
        <w:t xml:space="preserve">CALIFORNIANS CONTINUE TO FIND REWARDING OPPORTUNITIES IN TRAVEL </w:t>
      </w:r>
    </w:p>
    <w:p w14:paraId="6CC2D9F6" w14:textId="77777777" w:rsidR="00B80DB7" w:rsidRDefault="00B80DB7">
      <w:pPr>
        <w:rPr>
          <w:rFonts w:ascii="Franklin Gothic" w:eastAsia="Franklin Gothic" w:hAnsi="Franklin Gothic" w:cs="Franklin Gothic"/>
          <w:sz w:val="24"/>
          <w:szCs w:val="24"/>
        </w:rPr>
      </w:pPr>
    </w:p>
    <w:p w14:paraId="1AEF7F51" w14:textId="77777777" w:rsidR="003352D6" w:rsidRDefault="00000000">
      <w:pPr>
        <w:numPr>
          <w:ilvl w:val="0"/>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California’s hospitality industry presents some of the most varied and unique job opportunities of any industry. </w:t>
      </w:r>
    </w:p>
    <w:p w14:paraId="089E6408" w14:textId="77777777" w:rsidR="00B80DB7" w:rsidRDefault="00B80DB7" w:rsidP="003352D6">
      <w:pPr>
        <w:rPr>
          <w:rFonts w:ascii="Franklin Gothic" w:eastAsia="Franklin Gothic" w:hAnsi="Franklin Gothic" w:cs="Franklin Gothic"/>
          <w:sz w:val="24"/>
          <w:szCs w:val="24"/>
        </w:rPr>
      </w:pPr>
    </w:p>
    <w:p w14:paraId="3F704180" w14:textId="77777777" w:rsidR="00B80DB7" w:rsidRDefault="00000000">
      <w:pPr>
        <w:numPr>
          <w:ilvl w:val="0"/>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Travel is one of the most accessible industries in which to work, boasting comparatively low barriers to entry for all Californians.</w:t>
      </w:r>
    </w:p>
    <w:p w14:paraId="18F1483F" w14:textId="77777777" w:rsidR="003352D6" w:rsidRDefault="003352D6" w:rsidP="003352D6">
      <w:pPr>
        <w:pStyle w:val="ListParagraph"/>
        <w:rPr>
          <w:rFonts w:ascii="Franklin Gothic" w:eastAsia="Franklin Gothic" w:hAnsi="Franklin Gothic" w:cs="Franklin Gothic"/>
          <w:sz w:val="24"/>
          <w:szCs w:val="24"/>
        </w:rPr>
      </w:pPr>
    </w:p>
    <w:p w14:paraId="776280BA" w14:textId="1C320EB3" w:rsidR="003352D6" w:rsidRPr="003352D6" w:rsidRDefault="003352D6" w:rsidP="003352D6">
      <w:pPr>
        <w:numPr>
          <w:ilvl w:val="0"/>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Pathways to a California tourism and hospitality career are </w:t>
      </w:r>
      <w:proofErr w:type="gramStart"/>
      <w:r>
        <w:rPr>
          <w:rFonts w:ascii="Franklin Gothic" w:eastAsia="Franklin Gothic" w:hAnsi="Franklin Gothic" w:cs="Franklin Gothic"/>
          <w:sz w:val="24"/>
          <w:szCs w:val="24"/>
        </w:rPr>
        <w:t>diverse  –</w:t>
      </w:r>
      <w:proofErr w:type="gramEnd"/>
      <w:r>
        <w:rPr>
          <w:rFonts w:ascii="Franklin Gothic" w:eastAsia="Franklin Gothic" w:hAnsi="Franklin Gothic" w:cs="Franklin Gothic"/>
          <w:sz w:val="24"/>
          <w:szCs w:val="24"/>
        </w:rPr>
        <w:t xml:space="preserve"> from on-the-job experience to bachelor’s and graduate degrees, An increasing emphasis on sustainable tourism has opened a new and value-based career route.</w:t>
      </w:r>
    </w:p>
    <w:p w14:paraId="508DA6FD" w14:textId="77777777" w:rsidR="00B80DB7" w:rsidRDefault="00B80DB7">
      <w:pPr>
        <w:ind w:left="720"/>
        <w:rPr>
          <w:rFonts w:ascii="Franklin Gothic" w:eastAsia="Franklin Gothic" w:hAnsi="Franklin Gothic" w:cs="Franklin Gothic"/>
          <w:sz w:val="24"/>
          <w:szCs w:val="24"/>
        </w:rPr>
      </w:pPr>
    </w:p>
    <w:p w14:paraId="654C096E" w14:textId="28FDAE6F" w:rsidR="00B80DB7" w:rsidRDefault="00000000">
      <w:pPr>
        <w:numPr>
          <w:ilvl w:val="0"/>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Tourism helps build important skills from customer service and communication to problem solving and teamwork. </w:t>
      </w:r>
    </w:p>
    <w:p w14:paraId="3112B2C7" w14:textId="77777777" w:rsidR="00B80DB7" w:rsidRDefault="00B80DB7">
      <w:pPr>
        <w:ind w:left="720"/>
        <w:rPr>
          <w:rFonts w:ascii="Franklin Gothic" w:eastAsia="Franklin Gothic" w:hAnsi="Franklin Gothic" w:cs="Franklin Gothic"/>
          <w:sz w:val="24"/>
          <w:szCs w:val="24"/>
        </w:rPr>
      </w:pPr>
    </w:p>
    <w:p w14:paraId="356152C3" w14:textId="77777777" w:rsidR="00B80DB7" w:rsidRDefault="00000000">
      <w:pPr>
        <w:numPr>
          <w:ilvl w:val="0"/>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Although the hospitality workforce was battered by the global coronavirus pandemic, </w:t>
      </w:r>
      <w:r>
        <w:rPr>
          <w:rFonts w:ascii="Franklin Gothic" w:eastAsia="Franklin Gothic" w:hAnsi="Franklin Gothic" w:cs="Franklin Gothic"/>
          <w:color w:val="0F0F0F"/>
          <w:sz w:val="24"/>
          <w:szCs w:val="24"/>
        </w:rPr>
        <w:t xml:space="preserve">passionate and resilient people are helping to build back the industry and return it to sustained growth. </w:t>
      </w:r>
    </w:p>
    <w:p w14:paraId="71B0CDD7" w14:textId="77777777" w:rsidR="00B80DB7" w:rsidRDefault="00B80DB7">
      <w:pPr>
        <w:rPr>
          <w:rFonts w:ascii="Franklin Gothic" w:eastAsia="Franklin Gothic" w:hAnsi="Franklin Gothic" w:cs="Franklin Gothic"/>
          <w:color w:val="0F0F0F"/>
          <w:sz w:val="24"/>
          <w:szCs w:val="24"/>
        </w:rPr>
      </w:pPr>
    </w:p>
    <w:p w14:paraId="26D5AA7E" w14:textId="77777777" w:rsidR="00B80DB7" w:rsidRDefault="00000000">
      <w:pPr>
        <w:numPr>
          <w:ilvl w:val="0"/>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Visit California’s new tourism workforce </w:t>
      </w:r>
      <w:hyperlink r:id="rId8">
        <w:r>
          <w:rPr>
            <w:rFonts w:ascii="Franklin Gothic" w:eastAsia="Franklin Gothic" w:hAnsi="Franklin Gothic" w:cs="Franklin Gothic"/>
            <w:color w:val="1155CC"/>
            <w:sz w:val="24"/>
            <w:szCs w:val="24"/>
            <w:u w:val="single"/>
          </w:rPr>
          <w:t>video series</w:t>
        </w:r>
      </w:hyperlink>
      <w:r>
        <w:rPr>
          <w:rFonts w:ascii="Franklin Gothic" w:eastAsia="Franklin Gothic" w:hAnsi="Franklin Gothic" w:cs="Franklin Gothic"/>
          <w:sz w:val="24"/>
          <w:szCs w:val="24"/>
        </w:rPr>
        <w:t xml:space="preserve"> shares the inspiring stories of Californians opting for careers and studies in travel across the state.  </w:t>
      </w:r>
    </w:p>
    <w:p w14:paraId="6DFA6123" w14:textId="77777777" w:rsidR="00B80DB7" w:rsidRDefault="00B80DB7">
      <w:pPr>
        <w:ind w:left="720"/>
        <w:rPr>
          <w:rFonts w:ascii="Franklin Gothic" w:eastAsia="Franklin Gothic" w:hAnsi="Franklin Gothic" w:cs="Franklin Gothic"/>
          <w:sz w:val="24"/>
          <w:szCs w:val="24"/>
        </w:rPr>
      </w:pPr>
    </w:p>
    <w:p w14:paraId="396D72DA" w14:textId="77777777" w:rsidR="00B80DB7" w:rsidRDefault="00000000">
      <w:pPr>
        <w:numPr>
          <w:ilvl w:val="1"/>
          <w:numId w:val="1"/>
        </w:numPr>
        <w:rPr>
          <w:rFonts w:ascii="Franklin Gothic" w:eastAsia="Franklin Gothic" w:hAnsi="Franklin Gothic" w:cs="Franklin Gothic"/>
          <w:sz w:val="24"/>
          <w:szCs w:val="24"/>
        </w:rPr>
      </w:pPr>
      <w:hyperlink r:id="rId9">
        <w:r>
          <w:rPr>
            <w:rFonts w:ascii="Franklin Gothic" w:eastAsia="Franklin Gothic" w:hAnsi="Franklin Gothic" w:cs="Franklin Gothic"/>
            <w:color w:val="1155CC"/>
            <w:sz w:val="24"/>
            <w:szCs w:val="24"/>
            <w:u w:val="single"/>
          </w:rPr>
          <w:t>Jalen Thomas</w:t>
        </w:r>
      </w:hyperlink>
      <w:r>
        <w:rPr>
          <w:rFonts w:ascii="Franklin Gothic" w:eastAsia="Franklin Gothic" w:hAnsi="Franklin Gothic" w:cs="Franklin Gothic"/>
          <w:sz w:val="24"/>
          <w:szCs w:val="24"/>
        </w:rPr>
        <w:t xml:space="preserve"> from Sacramento shares his love for information technology and hospitality at Sacramento’s Safe Credit Union Convention and Performing Arts District where he loves the people, </w:t>
      </w:r>
      <w:proofErr w:type="gramStart"/>
      <w:r>
        <w:rPr>
          <w:rFonts w:ascii="Franklin Gothic" w:eastAsia="Franklin Gothic" w:hAnsi="Franklin Gothic" w:cs="Franklin Gothic"/>
          <w:sz w:val="24"/>
          <w:szCs w:val="24"/>
        </w:rPr>
        <w:t>energy</w:t>
      </w:r>
      <w:proofErr w:type="gramEnd"/>
      <w:r>
        <w:rPr>
          <w:rFonts w:ascii="Franklin Gothic" w:eastAsia="Franklin Gothic" w:hAnsi="Franklin Gothic" w:cs="Franklin Gothic"/>
          <w:sz w:val="24"/>
          <w:szCs w:val="24"/>
        </w:rPr>
        <w:t xml:space="preserve"> and opportunities. </w:t>
      </w:r>
    </w:p>
    <w:p w14:paraId="36DBE7D8" w14:textId="77777777" w:rsidR="00B80DB7" w:rsidRDefault="00000000">
      <w:pPr>
        <w:numPr>
          <w:ilvl w:val="1"/>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CSUMB Sustainable Hospitality Management Major </w:t>
      </w:r>
      <w:hyperlink r:id="rId10">
        <w:r>
          <w:rPr>
            <w:rFonts w:ascii="Franklin Gothic" w:eastAsia="Franklin Gothic" w:hAnsi="Franklin Gothic" w:cs="Franklin Gothic"/>
            <w:color w:val="1155CC"/>
            <w:sz w:val="24"/>
            <w:szCs w:val="24"/>
            <w:u w:val="single"/>
          </w:rPr>
          <w:t xml:space="preserve">Carson </w:t>
        </w:r>
        <w:proofErr w:type="spellStart"/>
        <w:r>
          <w:rPr>
            <w:rFonts w:ascii="Franklin Gothic" w:eastAsia="Franklin Gothic" w:hAnsi="Franklin Gothic" w:cs="Franklin Gothic"/>
            <w:color w:val="1155CC"/>
            <w:sz w:val="24"/>
            <w:szCs w:val="24"/>
            <w:u w:val="single"/>
          </w:rPr>
          <w:t>Meachim</w:t>
        </w:r>
        <w:proofErr w:type="spellEnd"/>
      </w:hyperlink>
      <w:r>
        <w:rPr>
          <w:rFonts w:ascii="Franklin Gothic" w:eastAsia="Franklin Gothic" w:hAnsi="Franklin Gothic" w:cs="Franklin Gothic"/>
          <w:sz w:val="24"/>
          <w:szCs w:val="24"/>
        </w:rPr>
        <w:t xml:space="preserve"> is inspired to help the industry play its part in preserving its world-famous climate and landscape for generations of visitors and local residents to come.</w:t>
      </w:r>
    </w:p>
    <w:p w14:paraId="2D5A0A5C" w14:textId="77777777" w:rsidR="00B80DB7" w:rsidRDefault="00000000">
      <w:pPr>
        <w:numPr>
          <w:ilvl w:val="1"/>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lastRenderedPageBreak/>
        <w:t xml:space="preserve">Four Seasons Resort and Residences Napa Valley </w:t>
      </w:r>
      <w:hyperlink r:id="rId11">
        <w:r>
          <w:rPr>
            <w:rFonts w:ascii="Franklin Gothic" w:eastAsia="Franklin Gothic" w:hAnsi="Franklin Gothic" w:cs="Franklin Gothic"/>
            <w:color w:val="1155CC"/>
            <w:sz w:val="24"/>
            <w:szCs w:val="24"/>
            <w:u w:val="single"/>
          </w:rPr>
          <w:t xml:space="preserve">Maritza </w:t>
        </w:r>
        <w:proofErr w:type="spellStart"/>
        <w:r>
          <w:rPr>
            <w:rFonts w:ascii="Franklin Gothic" w:eastAsia="Franklin Gothic" w:hAnsi="Franklin Gothic" w:cs="Franklin Gothic"/>
            <w:color w:val="1155CC"/>
            <w:sz w:val="24"/>
            <w:szCs w:val="24"/>
            <w:u w:val="single"/>
          </w:rPr>
          <w:t>Koponen</w:t>
        </w:r>
        <w:proofErr w:type="spellEnd"/>
      </w:hyperlink>
      <w:r>
        <w:rPr>
          <w:rFonts w:ascii="Franklin Gothic" w:eastAsia="Franklin Gothic" w:hAnsi="Franklin Gothic" w:cs="Franklin Gothic"/>
          <w:sz w:val="24"/>
          <w:szCs w:val="24"/>
        </w:rPr>
        <w:t xml:space="preserve"> creates lifetime memories for her clients – whether that’s a 200-person wedding or a private birthday party. </w:t>
      </w:r>
    </w:p>
    <w:p w14:paraId="724C2A6F" w14:textId="77777777" w:rsidR="00B80DB7" w:rsidRDefault="00000000">
      <w:pPr>
        <w:numPr>
          <w:ilvl w:val="1"/>
          <w:numId w:val="1"/>
        </w:numPr>
        <w:rPr>
          <w:rFonts w:ascii="Franklin Gothic" w:eastAsia="Franklin Gothic" w:hAnsi="Franklin Gothic" w:cs="Franklin Gothic"/>
          <w:sz w:val="24"/>
          <w:szCs w:val="24"/>
        </w:rPr>
      </w:pPr>
      <w:hyperlink r:id="rId12">
        <w:r>
          <w:rPr>
            <w:rFonts w:ascii="Franklin Gothic" w:eastAsia="Franklin Gothic" w:hAnsi="Franklin Gothic" w:cs="Franklin Gothic"/>
            <w:color w:val="1155CC"/>
            <w:sz w:val="24"/>
            <w:szCs w:val="24"/>
            <w:u w:val="single"/>
          </w:rPr>
          <w:t>Jessica Dobrin</w:t>
        </w:r>
      </w:hyperlink>
      <w:r>
        <w:rPr>
          <w:rFonts w:ascii="Franklin Gothic" w:eastAsia="Franklin Gothic" w:hAnsi="Franklin Gothic" w:cs="Franklin Gothic"/>
          <w:sz w:val="24"/>
          <w:szCs w:val="24"/>
        </w:rPr>
        <w:t xml:space="preserve"> from Verve Wine in San Francisco has been in the industry for over a decade. Through the good times and challenging ones, her fuel has always been to bring people together. </w:t>
      </w:r>
    </w:p>
    <w:p w14:paraId="6F04DB4F" w14:textId="0978988C" w:rsidR="00B80DB7" w:rsidRDefault="00000000">
      <w:pPr>
        <w:numPr>
          <w:ilvl w:val="1"/>
          <w:numId w:val="1"/>
        </w:numPr>
        <w:rPr>
          <w:rFonts w:ascii="Franklin Gothic" w:eastAsia="Franklin Gothic" w:hAnsi="Franklin Gothic" w:cs="Franklin Gothic"/>
          <w:sz w:val="24"/>
          <w:szCs w:val="24"/>
        </w:rPr>
      </w:pPr>
      <w:hyperlink r:id="rId13">
        <w:r>
          <w:rPr>
            <w:rFonts w:ascii="Franklin Gothic" w:eastAsia="Franklin Gothic" w:hAnsi="Franklin Gothic" w:cs="Franklin Gothic"/>
            <w:color w:val="1155CC"/>
            <w:sz w:val="24"/>
            <w:szCs w:val="24"/>
            <w:u w:val="single"/>
          </w:rPr>
          <w:t>Emily Bryant</w:t>
        </w:r>
      </w:hyperlink>
      <w:r>
        <w:rPr>
          <w:rFonts w:ascii="Franklin Gothic" w:eastAsia="Franklin Gothic" w:hAnsi="Franklin Gothic" w:cs="Franklin Gothic"/>
          <w:sz w:val="24"/>
          <w:szCs w:val="24"/>
        </w:rPr>
        <w:t xml:space="preserve"> has taken on food service, housekeeping, front desk, </w:t>
      </w:r>
      <w:proofErr w:type="gramStart"/>
      <w:r>
        <w:rPr>
          <w:rFonts w:ascii="Franklin Gothic" w:eastAsia="Franklin Gothic" w:hAnsi="Franklin Gothic" w:cs="Franklin Gothic"/>
          <w:sz w:val="24"/>
          <w:szCs w:val="24"/>
        </w:rPr>
        <w:t>retail</w:t>
      </w:r>
      <w:proofErr w:type="gramEnd"/>
      <w:r>
        <w:rPr>
          <w:rFonts w:ascii="Franklin Gothic" w:eastAsia="Franklin Gothic" w:hAnsi="Franklin Gothic" w:cs="Franklin Gothic"/>
          <w:sz w:val="24"/>
          <w:szCs w:val="24"/>
        </w:rPr>
        <w:t xml:space="preserve"> and other hospitality jobs before landing her </w:t>
      </w:r>
      <w:r w:rsidR="00F61C50">
        <w:rPr>
          <w:rFonts w:ascii="Franklin Gothic" w:eastAsia="Franklin Gothic" w:hAnsi="Franklin Gothic" w:cs="Franklin Gothic"/>
          <w:sz w:val="24"/>
          <w:szCs w:val="24"/>
        </w:rPr>
        <w:t xml:space="preserve">marketing </w:t>
      </w:r>
      <w:r>
        <w:rPr>
          <w:rFonts w:ascii="Franklin Gothic" w:eastAsia="Franklin Gothic" w:hAnsi="Franklin Gothic" w:cs="Franklin Gothic"/>
          <w:sz w:val="24"/>
          <w:szCs w:val="24"/>
        </w:rPr>
        <w:t>gig at Mammoth Lake</w:t>
      </w:r>
      <w:r w:rsidR="00F61C50">
        <w:rPr>
          <w:rFonts w:ascii="Franklin Gothic" w:eastAsia="Franklin Gothic" w:hAnsi="Franklin Gothic" w:cs="Franklin Gothic"/>
          <w:sz w:val="24"/>
          <w:szCs w:val="24"/>
        </w:rPr>
        <w:t>s</w:t>
      </w:r>
      <w:r>
        <w:rPr>
          <w:rFonts w:ascii="Franklin Gothic" w:eastAsia="Franklin Gothic" w:hAnsi="Franklin Gothic" w:cs="Franklin Gothic"/>
          <w:sz w:val="24"/>
          <w:szCs w:val="24"/>
        </w:rPr>
        <w:t xml:space="preserve"> Tourism. From her perspective, service to others is one of the biggest honors someone can take with you in your life. </w:t>
      </w:r>
    </w:p>
    <w:p w14:paraId="285E50A0" w14:textId="77777777" w:rsidR="00B80DB7" w:rsidRDefault="00000000">
      <w:pPr>
        <w:numPr>
          <w:ilvl w:val="1"/>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Visit Tuolumne County President and CEO </w:t>
      </w:r>
      <w:hyperlink r:id="rId14">
        <w:r>
          <w:rPr>
            <w:rFonts w:ascii="Franklin Gothic" w:eastAsia="Franklin Gothic" w:hAnsi="Franklin Gothic" w:cs="Franklin Gothic"/>
            <w:color w:val="1155CC"/>
            <w:sz w:val="24"/>
            <w:szCs w:val="24"/>
            <w:u w:val="single"/>
          </w:rPr>
          <w:t>Lisa Mayo</w:t>
        </w:r>
      </w:hyperlink>
      <w:r>
        <w:rPr>
          <w:rFonts w:ascii="Franklin Gothic" w:eastAsia="Franklin Gothic" w:hAnsi="Franklin Gothic" w:cs="Franklin Gothic"/>
          <w:sz w:val="24"/>
          <w:szCs w:val="24"/>
        </w:rPr>
        <w:t xml:space="preserve"> has worked in tourism since she was fifteen. The awe for travel and hospitality still drives her work today as she reaches out to potential visitors across the nation and globe. </w:t>
      </w:r>
    </w:p>
    <w:p w14:paraId="4547C565" w14:textId="5B74EF69" w:rsidR="00B80DB7" w:rsidRDefault="00000000">
      <w:pPr>
        <w:numPr>
          <w:ilvl w:val="1"/>
          <w:numId w:val="1"/>
        </w:numPr>
        <w:rPr>
          <w:rFonts w:ascii="Franklin Gothic" w:eastAsia="Franklin Gothic" w:hAnsi="Franklin Gothic" w:cs="Franklin Gothic"/>
          <w:sz w:val="24"/>
          <w:szCs w:val="24"/>
        </w:rPr>
      </w:pPr>
      <w:hyperlink r:id="rId15">
        <w:r>
          <w:rPr>
            <w:rFonts w:ascii="Franklin Gothic" w:eastAsia="Franklin Gothic" w:hAnsi="Franklin Gothic" w:cs="Franklin Gothic"/>
            <w:color w:val="1155CC"/>
            <w:sz w:val="24"/>
            <w:szCs w:val="24"/>
            <w:u w:val="single"/>
          </w:rPr>
          <w:t xml:space="preserve">Nancy </w:t>
        </w:r>
        <w:proofErr w:type="spellStart"/>
        <w:r>
          <w:rPr>
            <w:rFonts w:ascii="Franklin Gothic" w:eastAsia="Franklin Gothic" w:hAnsi="Franklin Gothic" w:cs="Franklin Gothic"/>
            <w:color w:val="1155CC"/>
            <w:sz w:val="24"/>
            <w:szCs w:val="24"/>
            <w:u w:val="single"/>
          </w:rPr>
          <w:t>Panagiotopoulou-Andriatsopoulou</w:t>
        </w:r>
        <w:proofErr w:type="spellEnd"/>
      </w:hyperlink>
      <w:r>
        <w:rPr>
          <w:rFonts w:ascii="Franklin Gothic" w:eastAsia="Franklin Gothic" w:hAnsi="Franklin Gothic" w:cs="Franklin Gothic"/>
          <w:sz w:val="24"/>
          <w:szCs w:val="24"/>
        </w:rPr>
        <w:t xml:space="preserve"> loves California’s natural wonders and plans to protect them for generations to enjoy with her Cal State Fullerton tourism </w:t>
      </w:r>
      <w:r w:rsidR="00F61C50">
        <w:rPr>
          <w:rFonts w:ascii="Franklin Gothic" w:eastAsia="Franklin Gothic" w:hAnsi="Franklin Gothic" w:cs="Franklin Gothic"/>
          <w:sz w:val="24"/>
          <w:szCs w:val="24"/>
        </w:rPr>
        <w:t xml:space="preserve">Master’s </w:t>
      </w:r>
      <w:r>
        <w:rPr>
          <w:rFonts w:ascii="Franklin Gothic" w:eastAsia="Franklin Gothic" w:hAnsi="Franklin Gothic" w:cs="Franklin Gothic"/>
          <w:sz w:val="24"/>
          <w:szCs w:val="24"/>
        </w:rPr>
        <w:t xml:space="preserve">degree as her foundation. </w:t>
      </w:r>
    </w:p>
    <w:p w14:paraId="6D6C812A" w14:textId="77777777" w:rsidR="00B80DB7" w:rsidRDefault="00B80DB7">
      <w:pPr>
        <w:ind w:left="1440"/>
        <w:rPr>
          <w:rFonts w:ascii="Franklin Gothic" w:eastAsia="Franklin Gothic" w:hAnsi="Franklin Gothic" w:cs="Franklin Gothic"/>
          <w:sz w:val="24"/>
          <w:szCs w:val="24"/>
        </w:rPr>
      </w:pPr>
    </w:p>
    <w:p w14:paraId="76A4216A" w14:textId="77777777" w:rsidR="00B80DB7" w:rsidRDefault="00000000">
      <w:pPr>
        <w:numPr>
          <w:ilvl w:val="0"/>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California’s tourism industry powers dreams for all Californians. </w:t>
      </w:r>
    </w:p>
    <w:p w14:paraId="11A2D4C6" w14:textId="77777777" w:rsidR="00B80DB7" w:rsidRDefault="00B80DB7">
      <w:pPr>
        <w:ind w:left="720"/>
        <w:rPr>
          <w:rFonts w:ascii="Franklin Gothic" w:eastAsia="Franklin Gothic" w:hAnsi="Franklin Gothic" w:cs="Franklin Gothic"/>
          <w:sz w:val="24"/>
          <w:szCs w:val="24"/>
        </w:rPr>
      </w:pPr>
    </w:p>
    <w:p w14:paraId="2EC96DBF" w14:textId="77777777" w:rsidR="00B80DB7" w:rsidRDefault="00000000">
      <w:pPr>
        <w:rPr>
          <w:rFonts w:ascii="Franklin Gothic" w:eastAsia="Franklin Gothic" w:hAnsi="Franklin Gothic" w:cs="Franklin Gothic"/>
          <w:b/>
          <w:sz w:val="28"/>
          <w:szCs w:val="28"/>
        </w:rPr>
      </w:pPr>
      <w:r>
        <w:rPr>
          <w:rFonts w:ascii="Franklin Gothic" w:eastAsia="Franklin Gothic" w:hAnsi="Franklin Gothic" w:cs="Franklin Gothic"/>
          <w:b/>
          <w:sz w:val="28"/>
          <w:szCs w:val="28"/>
        </w:rPr>
        <w:t xml:space="preserve">A STRONG TOURISM WORKFORCE IS A STRONG CALIFORNIA </w:t>
      </w:r>
    </w:p>
    <w:p w14:paraId="00840C9C" w14:textId="77777777" w:rsidR="00B80DB7" w:rsidRDefault="00B80DB7">
      <w:pPr>
        <w:rPr>
          <w:rFonts w:ascii="Franklin Gothic" w:eastAsia="Franklin Gothic" w:hAnsi="Franklin Gothic" w:cs="Franklin Gothic"/>
          <w:sz w:val="24"/>
          <w:szCs w:val="24"/>
        </w:rPr>
      </w:pPr>
    </w:p>
    <w:p w14:paraId="64E47671" w14:textId="77777777" w:rsidR="00B80DB7" w:rsidRDefault="00000000">
      <w:pPr>
        <w:numPr>
          <w:ilvl w:val="0"/>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As the industry continues its climb back to pre-pandemic peaks, the prospect of restoring and filling lost jobs is crucial to California's success. </w:t>
      </w:r>
    </w:p>
    <w:p w14:paraId="2BA0A89E" w14:textId="77777777" w:rsidR="00B80DB7" w:rsidRDefault="00B80DB7">
      <w:pPr>
        <w:ind w:left="720"/>
        <w:rPr>
          <w:rFonts w:ascii="Franklin Gothic" w:eastAsia="Franklin Gothic" w:hAnsi="Franklin Gothic" w:cs="Franklin Gothic"/>
          <w:sz w:val="24"/>
          <w:szCs w:val="24"/>
        </w:rPr>
      </w:pPr>
    </w:p>
    <w:p w14:paraId="4D7172FD" w14:textId="74525428" w:rsidR="00B80DB7" w:rsidRDefault="00000000">
      <w:pPr>
        <w:numPr>
          <w:ilvl w:val="0"/>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California’s tourism workforce is the core of the state’s $13</w:t>
      </w:r>
      <w:r w:rsidR="0012034F">
        <w:rPr>
          <w:rFonts w:ascii="Franklin Gothic" w:eastAsia="Franklin Gothic" w:hAnsi="Franklin Gothic" w:cs="Franklin Gothic"/>
          <w:sz w:val="24"/>
          <w:szCs w:val="24"/>
        </w:rPr>
        <w:t>4.4</w:t>
      </w:r>
      <w:r>
        <w:rPr>
          <w:rFonts w:ascii="Franklin Gothic" w:eastAsia="Franklin Gothic" w:hAnsi="Franklin Gothic" w:cs="Franklin Gothic"/>
          <w:sz w:val="24"/>
          <w:szCs w:val="24"/>
        </w:rPr>
        <w:t xml:space="preserve"> billion travel industry. </w:t>
      </w:r>
    </w:p>
    <w:p w14:paraId="14553997" w14:textId="77777777" w:rsidR="00B80DB7" w:rsidRDefault="00B80DB7">
      <w:pPr>
        <w:ind w:left="720"/>
        <w:rPr>
          <w:rFonts w:ascii="Franklin Gothic" w:eastAsia="Franklin Gothic" w:hAnsi="Franklin Gothic" w:cs="Franklin Gothic"/>
          <w:sz w:val="24"/>
          <w:szCs w:val="24"/>
        </w:rPr>
      </w:pPr>
    </w:p>
    <w:p w14:paraId="248F1BFE" w14:textId="77777777" w:rsidR="00B80DB7" w:rsidRDefault="00000000">
      <w:pPr>
        <w:numPr>
          <w:ilvl w:val="0"/>
          <w:numId w:val="1"/>
        </w:num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A healthy tourism workforce is key to the success of the travel industry – and thus key to the success of the entire state. </w:t>
      </w:r>
    </w:p>
    <w:p w14:paraId="2131935A" w14:textId="77777777" w:rsidR="00B80DB7" w:rsidRDefault="00B80DB7">
      <w:pPr>
        <w:rPr>
          <w:rFonts w:ascii="Franklin Gothic" w:eastAsia="Franklin Gothic" w:hAnsi="Franklin Gothic" w:cs="Franklin Gothic"/>
          <w:sz w:val="24"/>
          <w:szCs w:val="24"/>
        </w:rPr>
      </w:pPr>
    </w:p>
    <w:p w14:paraId="05EEA064" w14:textId="77777777" w:rsidR="00B80DB7" w:rsidRDefault="00000000">
      <w:pPr>
        <w:rPr>
          <w:rFonts w:ascii="Franklin Gothic" w:eastAsia="Franklin Gothic" w:hAnsi="Franklin Gothic" w:cs="Franklin Gothic"/>
          <w:sz w:val="28"/>
          <w:szCs w:val="28"/>
        </w:rPr>
      </w:pPr>
      <w:r>
        <w:rPr>
          <w:rFonts w:ascii="Franklin Gothic" w:eastAsia="Franklin Gothic" w:hAnsi="Franklin Gothic" w:cs="Franklin Gothic"/>
          <w:b/>
          <w:sz w:val="28"/>
          <w:szCs w:val="28"/>
        </w:rPr>
        <w:t xml:space="preserve">Share the individual stories of tourism professionals around the state:  </w:t>
      </w:r>
    </w:p>
    <w:p w14:paraId="2E8BD4C0" w14:textId="77777777" w:rsidR="00B80DB7" w:rsidRDefault="00000000">
      <w:pPr>
        <w:numPr>
          <w:ilvl w:val="0"/>
          <w:numId w:val="2"/>
        </w:numPr>
        <w:rPr>
          <w:rFonts w:ascii="Franklin Gothic" w:eastAsia="Franklin Gothic" w:hAnsi="Franklin Gothic" w:cs="Franklin Gothic"/>
          <w:sz w:val="24"/>
          <w:szCs w:val="24"/>
        </w:rPr>
      </w:pPr>
      <w:hyperlink r:id="rId16">
        <w:r>
          <w:rPr>
            <w:rFonts w:ascii="Franklin Gothic" w:eastAsia="Franklin Gothic" w:hAnsi="Franklin Gothic" w:cs="Franklin Gothic"/>
            <w:color w:val="1155CC"/>
            <w:sz w:val="24"/>
            <w:szCs w:val="24"/>
            <w:u w:val="single"/>
          </w:rPr>
          <w:t>Jalen Thomas–Sacramento</w:t>
        </w:r>
      </w:hyperlink>
    </w:p>
    <w:p w14:paraId="456D9AF9" w14:textId="77777777" w:rsidR="00B80DB7" w:rsidRDefault="00000000">
      <w:pPr>
        <w:numPr>
          <w:ilvl w:val="0"/>
          <w:numId w:val="2"/>
        </w:numPr>
        <w:rPr>
          <w:rFonts w:ascii="Franklin Gothic" w:eastAsia="Franklin Gothic" w:hAnsi="Franklin Gothic" w:cs="Franklin Gothic"/>
          <w:sz w:val="24"/>
          <w:szCs w:val="24"/>
        </w:rPr>
      </w:pPr>
      <w:hyperlink r:id="rId17">
        <w:r>
          <w:rPr>
            <w:rFonts w:ascii="Franklin Gothic" w:eastAsia="Franklin Gothic" w:hAnsi="Franklin Gothic" w:cs="Franklin Gothic"/>
            <w:color w:val="1155CC"/>
            <w:sz w:val="24"/>
            <w:szCs w:val="24"/>
            <w:u w:val="single"/>
          </w:rPr>
          <w:t>Emily Bryant–Mammoth Lakes</w:t>
        </w:r>
      </w:hyperlink>
    </w:p>
    <w:p w14:paraId="18DF1867" w14:textId="77777777" w:rsidR="00B80DB7" w:rsidRDefault="00000000">
      <w:pPr>
        <w:numPr>
          <w:ilvl w:val="0"/>
          <w:numId w:val="2"/>
        </w:numPr>
        <w:rPr>
          <w:rFonts w:ascii="Franklin Gothic" w:eastAsia="Franklin Gothic" w:hAnsi="Franklin Gothic" w:cs="Franklin Gothic"/>
          <w:sz w:val="24"/>
          <w:szCs w:val="24"/>
        </w:rPr>
      </w:pPr>
      <w:hyperlink r:id="rId18">
        <w:r>
          <w:rPr>
            <w:rFonts w:ascii="Franklin Gothic" w:eastAsia="Franklin Gothic" w:hAnsi="Franklin Gothic" w:cs="Franklin Gothic"/>
            <w:color w:val="1155CC"/>
            <w:sz w:val="24"/>
            <w:szCs w:val="24"/>
            <w:u w:val="single"/>
          </w:rPr>
          <w:t xml:space="preserve">Nancy </w:t>
        </w:r>
        <w:proofErr w:type="spellStart"/>
        <w:r>
          <w:rPr>
            <w:rFonts w:ascii="Franklin Gothic" w:eastAsia="Franklin Gothic" w:hAnsi="Franklin Gothic" w:cs="Franklin Gothic"/>
            <w:color w:val="1155CC"/>
            <w:sz w:val="24"/>
            <w:szCs w:val="24"/>
            <w:u w:val="single"/>
          </w:rPr>
          <w:t>Panagiotopoulou</w:t>
        </w:r>
        <w:proofErr w:type="spellEnd"/>
        <w:r>
          <w:rPr>
            <w:rFonts w:ascii="Franklin Gothic" w:eastAsia="Franklin Gothic" w:hAnsi="Franklin Gothic" w:cs="Franklin Gothic"/>
            <w:color w:val="1155CC"/>
            <w:sz w:val="24"/>
            <w:szCs w:val="24"/>
            <w:u w:val="single"/>
          </w:rPr>
          <w:t>–Orange County</w:t>
        </w:r>
      </w:hyperlink>
    </w:p>
    <w:p w14:paraId="41B7E802" w14:textId="77777777" w:rsidR="00B80DB7" w:rsidRDefault="00000000">
      <w:pPr>
        <w:numPr>
          <w:ilvl w:val="0"/>
          <w:numId w:val="2"/>
        </w:numPr>
        <w:rPr>
          <w:rFonts w:ascii="Franklin Gothic" w:eastAsia="Franklin Gothic" w:hAnsi="Franklin Gothic" w:cs="Franklin Gothic"/>
          <w:sz w:val="24"/>
          <w:szCs w:val="24"/>
        </w:rPr>
      </w:pPr>
      <w:hyperlink r:id="rId19">
        <w:r>
          <w:rPr>
            <w:rFonts w:ascii="Franklin Gothic" w:eastAsia="Franklin Gothic" w:hAnsi="Franklin Gothic" w:cs="Franklin Gothic"/>
            <w:color w:val="1155CC"/>
            <w:sz w:val="24"/>
            <w:szCs w:val="24"/>
            <w:u w:val="single"/>
          </w:rPr>
          <w:t>Lisa Mayo–Tuolumne County</w:t>
        </w:r>
      </w:hyperlink>
    </w:p>
    <w:p w14:paraId="474C5E3B" w14:textId="77777777" w:rsidR="00B80DB7" w:rsidRDefault="00000000">
      <w:pPr>
        <w:numPr>
          <w:ilvl w:val="0"/>
          <w:numId w:val="2"/>
        </w:numPr>
        <w:rPr>
          <w:rFonts w:ascii="Franklin Gothic" w:eastAsia="Franklin Gothic" w:hAnsi="Franklin Gothic" w:cs="Franklin Gothic"/>
          <w:sz w:val="24"/>
          <w:szCs w:val="24"/>
        </w:rPr>
      </w:pPr>
      <w:hyperlink r:id="rId20">
        <w:r>
          <w:rPr>
            <w:rFonts w:ascii="Franklin Gothic" w:eastAsia="Franklin Gothic" w:hAnsi="Franklin Gothic" w:cs="Franklin Gothic"/>
            <w:color w:val="1155CC"/>
            <w:sz w:val="24"/>
            <w:szCs w:val="24"/>
            <w:u w:val="single"/>
          </w:rPr>
          <w:t xml:space="preserve">Carson </w:t>
        </w:r>
        <w:proofErr w:type="spellStart"/>
        <w:r>
          <w:rPr>
            <w:rFonts w:ascii="Franklin Gothic" w:eastAsia="Franklin Gothic" w:hAnsi="Franklin Gothic" w:cs="Franklin Gothic"/>
            <w:color w:val="1155CC"/>
            <w:sz w:val="24"/>
            <w:szCs w:val="24"/>
            <w:u w:val="single"/>
          </w:rPr>
          <w:t>Meachim</w:t>
        </w:r>
        <w:proofErr w:type="spellEnd"/>
        <w:r>
          <w:rPr>
            <w:rFonts w:ascii="Franklin Gothic" w:eastAsia="Franklin Gothic" w:hAnsi="Franklin Gothic" w:cs="Franklin Gothic"/>
            <w:color w:val="1155CC"/>
            <w:sz w:val="24"/>
            <w:szCs w:val="24"/>
            <w:u w:val="single"/>
          </w:rPr>
          <w:t>–Monterey County</w:t>
        </w:r>
      </w:hyperlink>
    </w:p>
    <w:p w14:paraId="57C7DE8A" w14:textId="77777777" w:rsidR="00B80DB7" w:rsidRDefault="00000000">
      <w:pPr>
        <w:numPr>
          <w:ilvl w:val="0"/>
          <w:numId w:val="2"/>
        </w:numPr>
        <w:rPr>
          <w:rFonts w:ascii="Franklin Gothic" w:eastAsia="Franklin Gothic" w:hAnsi="Franklin Gothic" w:cs="Franklin Gothic"/>
          <w:sz w:val="24"/>
          <w:szCs w:val="24"/>
        </w:rPr>
      </w:pPr>
      <w:hyperlink r:id="rId21">
        <w:r>
          <w:rPr>
            <w:rFonts w:ascii="Franklin Gothic" w:eastAsia="Franklin Gothic" w:hAnsi="Franklin Gothic" w:cs="Franklin Gothic"/>
            <w:color w:val="1155CC"/>
            <w:sz w:val="24"/>
            <w:szCs w:val="24"/>
            <w:u w:val="single"/>
          </w:rPr>
          <w:t xml:space="preserve">Maritza </w:t>
        </w:r>
        <w:proofErr w:type="spellStart"/>
        <w:r>
          <w:rPr>
            <w:rFonts w:ascii="Franklin Gothic" w:eastAsia="Franklin Gothic" w:hAnsi="Franklin Gothic" w:cs="Franklin Gothic"/>
            <w:color w:val="1155CC"/>
            <w:sz w:val="24"/>
            <w:szCs w:val="24"/>
            <w:u w:val="single"/>
          </w:rPr>
          <w:t>Koponen</w:t>
        </w:r>
        <w:proofErr w:type="spellEnd"/>
        <w:r>
          <w:rPr>
            <w:rFonts w:ascii="Franklin Gothic" w:eastAsia="Franklin Gothic" w:hAnsi="Franklin Gothic" w:cs="Franklin Gothic"/>
            <w:color w:val="1155CC"/>
            <w:sz w:val="24"/>
            <w:szCs w:val="24"/>
            <w:u w:val="single"/>
          </w:rPr>
          <w:t>­–Napa Valley</w:t>
        </w:r>
      </w:hyperlink>
    </w:p>
    <w:p w14:paraId="29B13D8F" w14:textId="77777777" w:rsidR="00B80DB7" w:rsidRDefault="00000000">
      <w:pPr>
        <w:numPr>
          <w:ilvl w:val="0"/>
          <w:numId w:val="2"/>
        </w:numPr>
        <w:rPr>
          <w:rFonts w:ascii="Franklin Gothic" w:eastAsia="Franklin Gothic" w:hAnsi="Franklin Gothic" w:cs="Franklin Gothic"/>
          <w:sz w:val="24"/>
          <w:szCs w:val="24"/>
        </w:rPr>
      </w:pPr>
      <w:hyperlink r:id="rId22">
        <w:r>
          <w:rPr>
            <w:rFonts w:ascii="Franklin Gothic" w:eastAsia="Franklin Gothic" w:hAnsi="Franklin Gothic" w:cs="Franklin Gothic"/>
            <w:color w:val="1155CC"/>
            <w:sz w:val="24"/>
            <w:szCs w:val="24"/>
            <w:u w:val="single"/>
          </w:rPr>
          <w:t>Jessica Dobrin Tovey–San Francisco</w:t>
        </w:r>
      </w:hyperlink>
    </w:p>
    <w:sectPr w:rsidR="00B80DB7">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3EC7" w14:textId="77777777" w:rsidR="00947A1F" w:rsidRDefault="00947A1F">
      <w:pPr>
        <w:spacing w:line="240" w:lineRule="auto"/>
      </w:pPr>
      <w:r>
        <w:separator/>
      </w:r>
    </w:p>
  </w:endnote>
  <w:endnote w:type="continuationSeparator" w:id="0">
    <w:p w14:paraId="1EAEB6AF" w14:textId="77777777" w:rsidR="00947A1F" w:rsidRDefault="00947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3E2B" w14:textId="77777777" w:rsidR="00947A1F" w:rsidRDefault="00947A1F">
      <w:pPr>
        <w:spacing w:line="240" w:lineRule="auto"/>
      </w:pPr>
      <w:r>
        <w:separator/>
      </w:r>
    </w:p>
  </w:footnote>
  <w:footnote w:type="continuationSeparator" w:id="0">
    <w:p w14:paraId="15CC98FF" w14:textId="77777777" w:rsidR="00947A1F" w:rsidRDefault="00947A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71C3" w14:textId="77777777" w:rsidR="00B80DB7" w:rsidRDefault="00B80D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6921"/>
    <w:multiLevelType w:val="multilevel"/>
    <w:tmpl w:val="CC88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E40BE0"/>
    <w:multiLevelType w:val="multilevel"/>
    <w:tmpl w:val="8036F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4692600">
    <w:abstractNumId w:val="0"/>
  </w:num>
  <w:num w:numId="2" w16cid:durableId="2106993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B7"/>
    <w:rsid w:val="0012034F"/>
    <w:rsid w:val="003352D6"/>
    <w:rsid w:val="00947A1F"/>
    <w:rsid w:val="009708FD"/>
    <w:rsid w:val="00B80DB7"/>
    <w:rsid w:val="00F6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B5424"/>
  <w15:docId w15:val="{2C9154C5-216F-2243-ACE4-5FA431D0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3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avelmattersca.com/travel-hub/californians-find-opportunities-in-travel" TargetMode="External"/><Relationship Id="rId13" Type="http://schemas.openxmlformats.org/officeDocument/2006/relationships/hyperlink" Target="https://travelmattersca.com/travel-hub/mammoth-lakes-tourism-marketing-manager" TargetMode="External"/><Relationship Id="rId18" Type="http://schemas.openxmlformats.org/officeDocument/2006/relationships/hyperlink" Target="https://travelmattersca.com/travel-hub/sustainable-travel-movement-inspires" TargetMode="External"/><Relationship Id="rId3" Type="http://schemas.openxmlformats.org/officeDocument/2006/relationships/settings" Target="settings.xml"/><Relationship Id="rId21" Type="http://schemas.openxmlformats.org/officeDocument/2006/relationships/hyperlink" Target="https://travelmattersca.com/travel-hub/four-seasons-resort-napa-valley" TargetMode="External"/><Relationship Id="rId7" Type="http://schemas.openxmlformats.org/officeDocument/2006/relationships/image" Target="media/image1.png"/><Relationship Id="rId12" Type="http://schemas.openxmlformats.org/officeDocument/2006/relationships/hyperlink" Target="https://travelmattersca.com/travel-hub/verve-wine" TargetMode="External"/><Relationship Id="rId17" Type="http://schemas.openxmlformats.org/officeDocument/2006/relationships/hyperlink" Target="https://travelmattersca.com/travel-hub/mammoth-lakes-tourism-marketing-manag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avelmattersca.com/travel-hub/his-passion-for-it-and-hospitality-brought-him-to-the-golden-state" TargetMode="External"/><Relationship Id="rId20" Type="http://schemas.openxmlformats.org/officeDocument/2006/relationships/hyperlink" Target="https://travelmattersca.com/travel-hub/csumb-sustainable-hospitality-man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velmattersca.com/travel-hub/four-seasons-resort-napa-valle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avelmattersca.com/travel-hub/sustainable-travel-movement-inspires" TargetMode="External"/><Relationship Id="rId23" Type="http://schemas.openxmlformats.org/officeDocument/2006/relationships/header" Target="header1.xml"/><Relationship Id="rId10" Type="http://schemas.openxmlformats.org/officeDocument/2006/relationships/hyperlink" Target="https://travelmattersca.com/travel-hub/csumb-sustainable-hospitality-management" TargetMode="External"/><Relationship Id="rId19" Type="http://schemas.openxmlformats.org/officeDocument/2006/relationships/hyperlink" Target="https://travelmattersca.com/travel-hub/visit-tuolumne-county" TargetMode="External"/><Relationship Id="rId4" Type="http://schemas.openxmlformats.org/officeDocument/2006/relationships/webSettings" Target="webSettings.xml"/><Relationship Id="rId9" Type="http://schemas.openxmlformats.org/officeDocument/2006/relationships/hyperlink" Target="https://travelmattersca.com/travel-hub/his-passion-for-it-and-hospitality-brought-him-to-the-golden-state" TargetMode="External"/><Relationship Id="rId14" Type="http://schemas.openxmlformats.org/officeDocument/2006/relationships/hyperlink" Target="https://travelmattersca.com/travel-hub/visit-tuolumne-county" TargetMode="External"/><Relationship Id="rId22" Type="http://schemas.openxmlformats.org/officeDocument/2006/relationships/hyperlink" Target="https://travelmattersca.com/travel-hub/verve-w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Smith</cp:lastModifiedBy>
  <cp:revision>4</cp:revision>
  <dcterms:created xsi:type="dcterms:W3CDTF">2023-04-24T11:23:00Z</dcterms:created>
  <dcterms:modified xsi:type="dcterms:W3CDTF">2023-04-24T11:35:00Z</dcterms:modified>
</cp:coreProperties>
</file>